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CADA" w14:textId="77777777" w:rsidR="008312EB" w:rsidRDefault="008312EB">
      <w:pPr>
        <w:rPr>
          <w:rFonts w:ascii="Arial" w:hAnsi="Arial" w:cs="Arial"/>
          <w:b/>
          <w:bCs/>
          <w:sz w:val="24"/>
          <w:szCs w:val="24"/>
          <w:u w:val="single"/>
        </w:rPr>
      </w:pPr>
    </w:p>
    <w:p w14:paraId="01FD028F" w14:textId="5C901CB6" w:rsidR="009B0575" w:rsidRDefault="009B0575">
      <w:pPr>
        <w:rPr>
          <w:rFonts w:ascii="Arial" w:hAnsi="Arial" w:cs="Arial"/>
          <w:b/>
          <w:bCs/>
          <w:sz w:val="24"/>
          <w:szCs w:val="24"/>
          <w:u w:val="single"/>
        </w:rPr>
      </w:pPr>
      <w:r w:rsidRPr="009B0575">
        <w:rPr>
          <w:rFonts w:ascii="Arial" w:hAnsi="Arial" w:cs="Arial"/>
          <w:b/>
          <w:bCs/>
          <w:sz w:val="24"/>
          <w:szCs w:val="24"/>
          <w:u w:val="single"/>
        </w:rPr>
        <w:t>Self-Disclosure</w:t>
      </w:r>
      <w:r w:rsidR="000375D0">
        <w:rPr>
          <w:rFonts w:ascii="Arial" w:hAnsi="Arial" w:cs="Arial"/>
          <w:b/>
          <w:bCs/>
          <w:sz w:val="24"/>
          <w:szCs w:val="24"/>
          <w:u w:val="single"/>
        </w:rPr>
        <w:t xml:space="preserve"> of Offences</w:t>
      </w:r>
      <w:r w:rsidRPr="009B0575">
        <w:rPr>
          <w:rFonts w:ascii="Arial" w:hAnsi="Arial" w:cs="Arial"/>
          <w:b/>
          <w:bCs/>
          <w:sz w:val="24"/>
          <w:szCs w:val="24"/>
          <w:u w:val="single"/>
        </w:rPr>
        <w:t xml:space="preserve"> Form</w:t>
      </w:r>
    </w:p>
    <w:p w14:paraId="1FAA5433" w14:textId="77777777" w:rsidR="008312EB" w:rsidRPr="009B0575" w:rsidRDefault="008312EB">
      <w:pPr>
        <w:rPr>
          <w:rFonts w:ascii="Arial" w:hAnsi="Arial" w:cs="Arial"/>
          <w:b/>
          <w:bCs/>
          <w:sz w:val="24"/>
          <w:szCs w:val="24"/>
          <w:u w:val="single"/>
        </w:rPr>
      </w:pPr>
    </w:p>
    <w:p w14:paraId="35021DBE" w14:textId="016B696D" w:rsidR="009B0575" w:rsidRPr="00BD2F8E" w:rsidRDefault="009B0575">
      <w:pPr>
        <w:rPr>
          <w:rFonts w:ascii="Arial" w:hAnsi="Arial" w:cs="Arial"/>
          <w:i/>
          <w:iCs/>
          <w:sz w:val="24"/>
          <w:szCs w:val="24"/>
        </w:rPr>
      </w:pPr>
      <w:r w:rsidRPr="009B0575">
        <w:rPr>
          <w:rFonts w:ascii="Arial" w:hAnsi="Arial" w:cs="Arial"/>
          <w:sz w:val="24"/>
          <w:szCs w:val="24"/>
        </w:rPr>
        <w:t xml:space="preserve">You have applied for a role with FosterTalk, which if offered, is subject to the Rehabilitation of Offenders Act 1974 or the Rehabilitation of Offenders (Exceptions)(Northern Ireland) Order 1979, as amended in 2014.  </w:t>
      </w:r>
    </w:p>
    <w:p w14:paraId="1E02CA2C" w14:textId="2BE872B0" w:rsidR="009B0575" w:rsidRPr="009B0575" w:rsidRDefault="009B0575">
      <w:pPr>
        <w:rPr>
          <w:rFonts w:ascii="Arial" w:hAnsi="Arial" w:cs="Arial"/>
          <w:sz w:val="24"/>
          <w:szCs w:val="24"/>
        </w:rPr>
      </w:pPr>
      <w:r w:rsidRPr="009B0575">
        <w:rPr>
          <w:rFonts w:ascii="Arial" w:hAnsi="Arial" w:cs="Arial"/>
          <w:sz w:val="24"/>
          <w:szCs w:val="24"/>
        </w:rPr>
        <w:t>FosterTalk is therefore permitted to ask you to complete the following information which will remain sealed/unopened and destroyed in the in</w:t>
      </w:r>
      <w:r w:rsidR="00BA493F">
        <w:rPr>
          <w:rFonts w:ascii="Arial" w:hAnsi="Arial" w:cs="Arial"/>
          <w:sz w:val="24"/>
          <w:szCs w:val="24"/>
        </w:rPr>
        <w:t>stance</w:t>
      </w:r>
      <w:r w:rsidRPr="009B0575">
        <w:rPr>
          <w:rFonts w:ascii="Arial" w:hAnsi="Arial" w:cs="Arial"/>
          <w:sz w:val="24"/>
          <w:szCs w:val="24"/>
        </w:rPr>
        <w:t xml:space="preserve"> that you are not successful in the role following interview.</w:t>
      </w:r>
      <w:r w:rsidR="003C1D0D" w:rsidRPr="003C1D0D">
        <w:rPr>
          <w:rFonts w:ascii="Arial" w:hAnsi="Arial" w:cs="Arial"/>
          <w:sz w:val="24"/>
          <w:szCs w:val="24"/>
        </w:rPr>
        <w:t xml:space="preserve"> </w:t>
      </w:r>
      <w:r w:rsidR="003C1D0D">
        <w:rPr>
          <w:rFonts w:ascii="Arial" w:hAnsi="Arial" w:cs="Arial"/>
          <w:sz w:val="24"/>
          <w:szCs w:val="24"/>
        </w:rPr>
        <w:t>This information should include any</w:t>
      </w:r>
      <w:r w:rsidR="003C1D0D" w:rsidRPr="009522D9">
        <w:rPr>
          <w:rFonts w:ascii="Arial" w:hAnsi="Arial" w:cs="Arial"/>
          <w:sz w:val="24"/>
          <w:szCs w:val="24"/>
        </w:rPr>
        <w:t xml:space="preserve"> convictions, cautions, reprimands, warnings, bind-overs, pending prosecutions or disqualifications</w:t>
      </w:r>
      <w:r w:rsidR="003C1D0D">
        <w:rPr>
          <w:rFonts w:ascii="Arial" w:hAnsi="Arial" w:cs="Arial"/>
          <w:sz w:val="24"/>
          <w:szCs w:val="24"/>
        </w:rPr>
        <w:t>.</w:t>
      </w:r>
    </w:p>
    <w:p w14:paraId="4B055BFC" w14:textId="77777777" w:rsidR="00621948" w:rsidRDefault="009B0575">
      <w:pPr>
        <w:rPr>
          <w:rFonts w:ascii="Arial" w:hAnsi="Arial" w:cs="Arial"/>
          <w:sz w:val="24"/>
          <w:szCs w:val="24"/>
        </w:rPr>
      </w:pPr>
      <w:r w:rsidRPr="009B0575">
        <w:rPr>
          <w:rFonts w:ascii="Arial" w:hAnsi="Arial" w:cs="Arial"/>
          <w:sz w:val="24"/>
          <w:szCs w:val="24"/>
        </w:rPr>
        <w:t xml:space="preserve">If you are selected for the role, the form will be read.  </w:t>
      </w:r>
    </w:p>
    <w:p w14:paraId="47F8827E" w14:textId="5FBB75CB" w:rsidR="009B0575" w:rsidRDefault="009B0575">
      <w:pPr>
        <w:rPr>
          <w:rFonts w:ascii="Arial" w:hAnsi="Arial" w:cs="Arial"/>
          <w:sz w:val="24"/>
          <w:szCs w:val="24"/>
        </w:rPr>
      </w:pPr>
      <w:r w:rsidRPr="009B0575">
        <w:rPr>
          <w:rFonts w:ascii="Arial" w:hAnsi="Arial" w:cs="Arial"/>
          <w:sz w:val="24"/>
          <w:szCs w:val="24"/>
        </w:rPr>
        <w:t xml:space="preserve">If you disclose information this </w:t>
      </w:r>
      <w:r w:rsidR="00621948">
        <w:rPr>
          <w:rFonts w:ascii="Arial" w:hAnsi="Arial" w:cs="Arial"/>
          <w:sz w:val="24"/>
          <w:szCs w:val="24"/>
        </w:rPr>
        <w:t>will</w:t>
      </w:r>
      <w:r w:rsidRPr="009B0575">
        <w:rPr>
          <w:rFonts w:ascii="Arial" w:hAnsi="Arial" w:cs="Arial"/>
          <w:sz w:val="24"/>
          <w:szCs w:val="24"/>
        </w:rPr>
        <w:t xml:space="preserve"> then </w:t>
      </w:r>
      <w:r w:rsidR="00621948">
        <w:rPr>
          <w:rFonts w:ascii="Arial" w:hAnsi="Arial" w:cs="Arial"/>
          <w:sz w:val="24"/>
          <w:szCs w:val="24"/>
        </w:rPr>
        <w:t xml:space="preserve">be </w:t>
      </w:r>
      <w:r w:rsidRPr="009B0575">
        <w:rPr>
          <w:rFonts w:ascii="Arial" w:hAnsi="Arial" w:cs="Arial"/>
          <w:sz w:val="24"/>
          <w:szCs w:val="24"/>
        </w:rPr>
        <w:t>subject to a risk assessment and depending upon the outcome of the risk assessment, the offer of employment may be withdrawn.</w:t>
      </w:r>
    </w:p>
    <w:p w14:paraId="35A2C9A8" w14:textId="77777777" w:rsidR="00621948" w:rsidRPr="009B0575" w:rsidRDefault="00621948">
      <w:pPr>
        <w:rPr>
          <w:rFonts w:ascii="Arial" w:hAnsi="Arial" w:cs="Arial"/>
          <w:sz w:val="24"/>
          <w:szCs w:val="24"/>
        </w:rPr>
      </w:pPr>
    </w:p>
    <w:p w14:paraId="22014B2B" w14:textId="7DA2133D" w:rsidR="009B0575" w:rsidRPr="009B0575" w:rsidRDefault="009B0575">
      <w:pPr>
        <w:rPr>
          <w:rFonts w:ascii="Arial" w:hAnsi="Arial" w:cs="Arial"/>
          <w:sz w:val="24"/>
          <w:szCs w:val="24"/>
        </w:rPr>
      </w:pPr>
      <w:r w:rsidRPr="009B0575">
        <w:rPr>
          <w:rFonts w:ascii="Arial" w:hAnsi="Arial" w:cs="Arial"/>
          <w:sz w:val="24"/>
          <w:szCs w:val="24"/>
        </w:rPr>
        <w:t xml:space="preserve">Please answer the following questions - </w:t>
      </w:r>
    </w:p>
    <w:p w14:paraId="1E3ECA56" w14:textId="77777777" w:rsidR="009B0575" w:rsidRPr="009B0575" w:rsidRDefault="009B0575" w:rsidP="009B0575">
      <w:pPr>
        <w:shd w:val="clear" w:color="auto" w:fill="FFFFFF"/>
        <w:spacing w:after="300" w:line="360" w:lineRule="atLeast"/>
        <w:rPr>
          <w:rFonts w:ascii="Arial" w:eastAsia="Times New Roman" w:hAnsi="Arial" w:cs="Arial"/>
          <w:b/>
          <w:bCs/>
          <w:color w:val="000000"/>
          <w:spacing w:val="-1"/>
          <w:sz w:val="24"/>
          <w:szCs w:val="24"/>
          <w:lang w:eastAsia="en-GB"/>
        </w:rPr>
      </w:pPr>
      <w:r w:rsidRPr="009B0575">
        <w:rPr>
          <w:rFonts w:ascii="Arial" w:eastAsia="Times New Roman" w:hAnsi="Arial" w:cs="Arial"/>
          <w:b/>
          <w:bCs/>
          <w:color w:val="000000"/>
          <w:spacing w:val="-1"/>
          <w:sz w:val="24"/>
          <w:szCs w:val="24"/>
          <w:lang w:eastAsia="en-GB"/>
        </w:rPr>
        <w:t xml:space="preserve">England, Wales &amp; Scotland - </w:t>
      </w:r>
    </w:p>
    <w:tbl>
      <w:tblPr>
        <w:tblStyle w:val="TableGrid"/>
        <w:tblW w:w="9016" w:type="dxa"/>
        <w:tblLook w:val="04A0" w:firstRow="1" w:lastRow="0" w:firstColumn="1" w:lastColumn="0" w:noHBand="0" w:noVBand="1"/>
      </w:tblPr>
      <w:tblGrid>
        <w:gridCol w:w="7225"/>
        <w:gridCol w:w="1791"/>
      </w:tblGrid>
      <w:tr w:rsidR="00621948" w:rsidRPr="00621948" w14:paraId="1453133B" w14:textId="616FD921" w:rsidTr="00621948">
        <w:trPr>
          <w:trHeight w:val="1208"/>
        </w:trPr>
        <w:tc>
          <w:tcPr>
            <w:tcW w:w="7225" w:type="dxa"/>
          </w:tcPr>
          <w:p w14:paraId="3738AD09" w14:textId="77777777" w:rsidR="00621948" w:rsidRPr="00621948" w:rsidRDefault="00621948" w:rsidP="005A25A0">
            <w:pPr>
              <w:shd w:val="clear" w:color="auto" w:fill="FFFFFF"/>
              <w:spacing w:after="300" w:line="360" w:lineRule="atLeast"/>
              <w:rPr>
                <w:rFonts w:ascii="Arial" w:eastAsia="Times New Roman" w:hAnsi="Arial" w:cs="Arial"/>
                <w:i/>
                <w:iCs/>
                <w:color w:val="000000"/>
                <w:spacing w:val="-1"/>
                <w:sz w:val="24"/>
                <w:szCs w:val="24"/>
                <w:lang w:eastAsia="en-GB"/>
              </w:rPr>
            </w:pPr>
            <w:r w:rsidRPr="009B0575">
              <w:rPr>
                <w:rFonts w:ascii="Arial" w:eastAsia="Times New Roman" w:hAnsi="Arial" w:cs="Arial"/>
                <w:i/>
                <w:iCs/>
                <w:color w:val="000000"/>
                <w:spacing w:val="-1"/>
                <w:sz w:val="24"/>
                <w:szCs w:val="24"/>
                <w:lang w:eastAsia="en-GB"/>
              </w:rPr>
              <w:t>Do you have any unspent conditional cautions or convictions under the Rehabilitation of Offenders Act 1974? (Y/N)?</w:t>
            </w:r>
          </w:p>
        </w:tc>
        <w:tc>
          <w:tcPr>
            <w:tcW w:w="1791" w:type="dxa"/>
          </w:tcPr>
          <w:p w14:paraId="1AE9AB9F" w14:textId="77777777" w:rsidR="00621948" w:rsidRPr="009B0575" w:rsidRDefault="00621948" w:rsidP="005A25A0">
            <w:pPr>
              <w:shd w:val="clear" w:color="auto" w:fill="FFFFFF"/>
              <w:spacing w:after="300" w:line="360" w:lineRule="atLeast"/>
              <w:rPr>
                <w:rFonts w:ascii="Arial" w:eastAsia="Times New Roman" w:hAnsi="Arial" w:cs="Arial"/>
                <w:i/>
                <w:iCs/>
                <w:color w:val="000000"/>
                <w:spacing w:val="-1"/>
                <w:sz w:val="24"/>
                <w:szCs w:val="24"/>
                <w:lang w:eastAsia="en-GB"/>
              </w:rPr>
            </w:pPr>
          </w:p>
        </w:tc>
      </w:tr>
      <w:tr w:rsidR="00621948" w:rsidRPr="00621948" w14:paraId="4930619D" w14:textId="1169A411" w:rsidTr="00621948">
        <w:trPr>
          <w:trHeight w:val="1634"/>
        </w:trPr>
        <w:tc>
          <w:tcPr>
            <w:tcW w:w="7225" w:type="dxa"/>
          </w:tcPr>
          <w:p w14:paraId="21A81B69" w14:textId="77777777" w:rsidR="00621948" w:rsidRPr="00621948" w:rsidRDefault="00621948" w:rsidP="005A25A0">
            <w:pPr>
              <w:shd w:val="clear" w:color="auto" w:fill="FFFFFF"/>
              <w:spacing w:after="300" w:line="360" w:lineRule="atLeast"/>
              <w:rPr>
                <w:rFonts w:ascii="Arial" w:eastAsia="Times New Roman" w:hAnsi="Arial" w:cs="Arial"/>
                <w:i/>
                <w:iCs/>
                <w:color w:val="000000"/>
                <w:spacing w:val="-1"/>
                <w:sz w:val="24"/>
                <w:szCs w:val="24"/>
                <w:lang w:eastAsia="en-GB"/>
              </w:rPr>
            </w:pPr>
            <w:r w:rsidRPr="009B0575">
              <w:rPr>
                <w:rFonts w:ascii="Arial" w:eastAsia="Times New Roman" w:hAnsi="Arial" w:cs="Arial"/>
                <w:i/>
                <w:iCs/>
                <w:color w:val="000000"/>
                <w:spacing w:val="-1"/>
                <w:sz w:val="24"/>
                <w:szCs w:val="24"/>
                <w:lang w:eastAsia="en-GB"/>
              </w:rPr>
              <w:t>Do you have any adult cautions (simple or conditional) or spent convictions that are not protected as defined by the Rehabilitation of Offenders Act 1974 (Exceptions) Order 1975 (Amendment) (England and Wales) Order 2020? (Y/N)?”</w:t>
            </w:r>
          </w:p>
        </w:tc>
        <w:tc>
          <w:tcPr>
            <w:tcW w:w="1791" w:type="dxa"/>
          </w:tcPr>
          <w:p w14:paraId="1CC7E796" w14:textId="77777777" w:rsidR="00621948" w:rsidRPr="009B0575" w:rsidRDefault="00621948" w:rsidP="005A25A0">
            <w:pPr>
              <w:shd w:val="clear" w:color="auto" w:fill="FFFFFF"/>
              <w:spacing w:after="300" w:line="360" w:lineRule="atLeast"/>
              <w:rPr>
                <w:rFonts w:ascii="Arial" w:eastAsia="Times New Roman" w:hAnsi="Arial" w:cs="Arial"/>
                <w:i/>
                <w:iCs/>
                <w:color w:val="000000"/>
                <w:spacing w:val="-1"/>
                <w:sz w:val="24"/>
                <w:szCs w:val="24"/>
                <w:lang w:eastAsia="en-GB"/>
              </w:rPr>
            </w:pPr>
          </w:p>
        </w:tc>
      </w:tr>
    </w:tbl>
    <w:p w14:paraId="01B8FE6D" w14:textId="77777777" w:rsidR="009B0575" w:rsidRPr="009B0575" w:rsidRDefault="009B0575" w:rsidP="009B0575">
      <w:pPr>
        <w:shd w:val="clear" w:color="auto" w:fill="FFFFFF"/>
        <w:spacing w:after="300" w:line="360" w:lineRule="atLeast"/>
        <w:rPr>
          <w:rFonts w:ascii="Arial" w:eastAsia="Times New Roman" w:hAnsi="Arial" w:cs="Arial"/>
          <w:i/>
          <w:iCs/>
          <w:color w:val="000000"/>
          <w:spacing w:val="-1"/>
          <w:sz w:val="24"/>
          <w:szCs w:val="24"/>
          <w:lang w:eastAsia="en-GB"/>
        </w:rPr>
      </w:pPr>
    </w:p>
    <w:p w14:paraId="487B7C63" w14:textId="77777777" w:rsidR="009B0575" w:rsidRPr="009B0575" w:rsidRDefault="009B0575" w:rsidP="009B0575">
      <w:pPr>
        <w:shd w:val="clear" w:color="auto" w:fill="FFFFFF"/>
        <w:spacing w:after="300" w:line="360" w:lineRule="atLeast"/>
        <w:rPr>
          <w:rFonts w:ascii="Arial" w:eastAsia="Times New Roman" w:hAnsi="Arial" w:cs="Arial"/>
          <w:i/>
          <w:iCs/>
          <w:color w:val="000000"/>
          <w:spacing w:val="-1"/>
          <w:sz w:val="24"/>
          <w:szCs w:val="24"/>
          <w:lang w:eastAsia="en-GB"/>
        </w:rPr>
      </w:pPr>
      <w:r w:rsidRPr="009B0575">
        <w:rPr>
          <w:rFonts w:ascii="Arial" w:eastAsia="Times New Roman" w:hAnsi="Arial" w:cs="Arial"/>
          <w:i/>
          <w:iCs/>
          <w:color w:val="000000"/>
          <w:spacing w:val="-1"/>
          <w:sz w:val="24"/>
          <w:szCs w:val="24"/>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79A18E7" w14:textId="695C21FD" w:rsidR="00621948" w:rsidRPr="00621948" w:rsidRDefault="009B0575" w:rsidP="009B0575">
      <w:pPr>
        <w:shd w:val="clear" w:color="auto" w:fill="FFFFFF"/>
        <w:spacing w:after="300" w:line="360" w:lineRule="atLeast"/>
        <w:rPr>
          <w:rFonts w:ascii="Arial" w:eastAsia="Times New Roman" w:hAnsi="Arial" w:cs="Arial"/>
          <w:b/>
          <w:bCs/>
          <w:color w:val="000000"/>
          <w:spacing w:val="-1"/>
          <w:sz w:val="24"/>
          <w:szCs w:val="24"/>
          <w:lang w:eastAsia="en-GB"/>
        </w:rPr>
      </w:pPr>
      <w:r w:rsidRPr="009B0575">
        <w:rPr>
          <w:rFonts w:ascii="Arial" w:eastAsia="Times New Roman" w:hAnsi="Arial" w:cs="Arial"/>
          <w:b/>
          <w:bCs/>
          <w:color w:val="000000"/>
          <w:spacing w:val="-1"/>
          <w:sz w:val="24"/>
          <w:szCs w:val="24"/>
          <w:lang w:eastAsia="en-GB"/>
        </w:rPr>
        <w:t>Northern Ireland</w:t>
      </w:r>
    </w:p>
    <w:tbl>
      <w:tblPr>
        <w:tblStyle w:val="TableGrid"/>
        <w:tblW w:w="0" w:type="auto"/>
        <w:tblLook w:val="04A0" w:firstRow="1" w:lastRow="0" w:firstColumn="1" w:lastColumn="0" w:noHBand="0" w:noVBand="1"/>
      </w:tblPr>
      <w:tblGrid>
        <w:gridCol w:w="7225"/>
        <w:gridCol w:w="1791"/>
      </w:tblGrid>
      <w:tr w:rsidR="00621948" w14:paraId="0D6B7039" w14:textId="5E2BBC04" w:rsidTr="00621948">
        <w:trPr>
          <w:trHeight w:val="1740"/>
        </w:trPr>
        <w:tc>
          <w:tcPr>
            <w:tcW w:w="7225" w:type="dxa"/>
          </w:tcPr>
          <w:p w14:paraId="6B67EFE7" w14:textId="0FEA00FD" w:rsidR="00621948" w:rsidRDefault="00621948" w:rsidP="00621948">
            <w:pPr>
              <w:spacing w:after="300" w:line="360" w:lineRule="atLeast"/>
              <w:rPr>
                <w:rFonts w:ascii="Arial" w:eastAsia="Times New Roman" w:hAnsi="Arial" w:cs="Arial"/>
                <w:i/>
                <w:iCs/>
                <w:color w:val="000000"/>
                <w:spacing w:val="-1"/>
                <w:sz w:val="24"/>
                <w:szCs w:val="24"/>
                <w:lang w:eastAsia="en-GB"/>
              </w:rPr>
            </w:pPr>
            <w:r w:rsidRPr="009B0575">
              <w:rPr>
                <w:rFonts w:ascii="Arial" w:eastAsia="Times New Roman" w:hAnsi="Arial" w:cs="Arial"/>
                <w:i/>
                <w:iCs/>
                <w:color w:val="000000"/>
                <w:spacing w:val="-1"/>
                <w:sz w:val="24"/>
                <w:szCs w:val="24"/>
                <w:lang w:eastAsia="en-GB"/>
              </w:rPr>
              <w:t>“Do you have any convictions that are not "protected" as defined by the Rehabilitation of Offenders (Exceptions)(Northern Ireland)</w:t>
            </w:r>
            <w:r w:rsidRPr="00621948">
              <w:rPr>
                <w:rFonts w:ascii="Arial" w:eastAsia="Times New Roman" w:hAnsi="Arial" w:cs="Arial"/>
                <w:i/>
                <w:iCs/>
                <w:color w:val="000000"/>
                <w:spacing w:val="-1"/>
                <w:sz w:val="24"/>
                <w:szCs w:val="24"/>
                <w:lang w:eastAsia="en-GB"/>
              </w:rPr>
              <w:t xml:space="preserve"> Order 1979, as amended in 2014?”</w:t>
            </w:r>
            <w:r w:rsidRPr="009B0575">
              <w:rPr>
                <w:rFonts w:ascii="Arial" w:eastAsia="Times New Roman" w:hAnsi="Arial" w:cs="Arial"/>
                <w:i/>
                <w:iCs/>
                <w:color w:val="000000"/>
                <w:spacing w:val="-1"/>
                <w:sz w:val="24"/>
                <w:szCs w:val="24"/>
                <w:lang w:eastAsia="en-GB"/>
              </w:rPr>
              <w:t xml:space="preserve"> </w:t>
            </w:r>
            <w:r w:rsidRPr="00621948">
              <w:rPr>
                <w:rFonts w:ascii="Arial" w:eastAsia="Times New Roman" w:hAnsi="Arial" w:cs="Arial"/>
                <w:i/>
                <w:iCs/>
                <w:color w:val="000000"/>
                <w:spacing w:val="-1"/>
                <w:sz w:val="24"/>
                <w:szCs w:val="24"/>
                <w:lang w:eastAsia="en-GB"/>
              </w:rPr>
              <w:t>(Y/N)</w:t>
            </w:r>
          </w:p>
        </w:tc>
        <w:tc>
          <w:tcPr>
            <w:tcW w:w="1791" w:type="dxa"/>
          </w:tcPr>
          <w:p w14:paraId="4ED8C297" w14:textId="77777777" w:rsidR="00621948" w:rsidRPr="009B0575" w:rsidRDefault="00621948" w:rsidP="00621948">
            <w:pPr>
              <w:spacing w:after="300" w:line="360" w:lineRule="atLeast"/>
              <w:rPr>
                <w:rFonts w:ascii="Arial" w:eastAsia="Times New Roman" w:hAnsi="Arial" w:cs="Arial"/>
                <w:i/>
                <w:iCs/>
                <w:color w:val="000000"/>
                <w:spacing w:val="-1"/>
                <w:sz w:val="24"/>
                <w:szCs w:val="24"/>
                <w:lang w:eastAsia="en-GB"/>
              </w:rPr>
            </w:pPr>
          </w:p>
        </w:tc>
      </w:tr>
    </w:tbl>
    <w:p w14:paraId="57C7496B" w14:textId="77777777" w:rsidR="00621948" w:rsidRDefault="00621948" w:rsidP="009B0575">
      <w:pPr>
        <w:shd w:val="clear" w:color="auto" w:fill="FFFFFF"/>
        <w:spacing w:after="300" w:line="360" w:lineRule="atLeast"/>
        <w:rPr>
          <w:rFonts w:ascii="Arial" w:eastAsia="Times New Roman" w:hAnsi="Arial" w:cs="Arial"/>
          <w:color w:val="000000"/>
          <w:spacing w:val="-1"/>
          <w:sz w:val="24"/>
          <w:szCs w:val="24"/>
          <w:lang w:eastAsia="en-GB"/>
        </w:rPr>
      </w:pPr>
    </w:p>
    <w:p w14:paraId="23537459" w14:textId="6FBC520D" w:rsidR="009B0575" w:rsidRPr="009B0575" w:rsidRDefault="009B0575" w:rsidP="009B0575">
      <w:pPr>
        <w:shd w:val="clear" w:color="auto" w:fill="FFFFFF"/>
        <w:spacing w:after="300" w:line="360" w:lineRule="atLeast"/>
        <w:rPr>
          <w:rFonts w:ascii="Arial" w:eastAsia="Times New Roman" w:hAnsi="Arial" w:cs="Arial"/>
          <w:color w:val="000000"/>
          <w:spacing w:val="-1"/>
          <w:sz w:val="24"/>
          <w:szCs w:val="24"/>
          <w:lang w:eastAsia="en-GB"/>
        </w:rPr>
      </w:pPr>
      <w:r w:rsidRPr="009B0575">
        <w:rPr>
          <w:rFonts w:ascii="Arial" w:eastAsia="Times New Roman" w:hAnsi="Arial" w:cs="Arial"/>
          <w:color w:val="000000"/>
          <w:spacing w:val="-1"/>
          <w:sz w:val="24"/>
          <w:szCs w:val="24"/>
          <w:lang w:eastAsia="en-GB"/>
        </w:rPr>
        <w:t>Guidance about whether a conviction or caution should be disclosed can be found on the Ministry of Justice website</w:t>
      </w:r>
      <w:r w:rsidR="00580820">
        <w:rPr>
          <w:rFonts w:ascii="Arial" w:eastAsia="Times New Roman" w:hAnsi="Arial" w:cs="Arial"/>
          <w:color w:val="000000"/>
          <w:spacing w:val="-1"/>
          <w:sz w:val="24"/>
          <w:szCs w:val="24"/>
          <w:lang w:eastAsia="en-GB"/>
        </w:rPr>
        <w:t xml:space="preserve"> </w:t>
      </w:r>
      <w:hyperlink r:id="rId6" w:history="1">
        <w:r w:rsidR="00580820" w:rsidRPr="00053757">
          <w:rPr>
            <w:rStyle w:val="Hyperlink"/>
            <w:rFonts w:ascii="Arial" w:eastAsia="Times New Roman" w:hAnsi="Arial" w:cs="Arial"/>
            <w:spacing w:val="-1"/>
            <w:sz w:val="24"/>
            <w:szCs w:val="24"/>
            <w:lang w:eastAsia="en-GB"/>
          </w:rPr>
          <w:t>https://www.gov.uk/government/publications/new-guidance-on-the-rehabilitation-of-offenders-act-1974</w:t>
        </w:r>
      </w:hyperlink>
      <w:r w:rsidR="00580820">
        <w:rPr>
          <w:rFonts w:ascii="Arial" w:eastAsia="Times New Roman" w:hAnsi="Arial" w:cs="Arial"/>
          <w:color w:val="000000"/>
          <w:spacing w:val="-1"/>
          <w:sz w:val="24"/>
          <w:szCs w:val="24"/>
          <w:lang w:eastAsia="en-GB"/>
        </w:rPr>
        <w:t xml:space="preserve"> </w:t>
      </w:r>
    </w:p>
    <w:p w14:paraId="1D918EF1" w14:textId="70F39AD5" w:rsidR="00FE2C05" w:rsidRPr="009B0575" w:rsidRDefault="009B0575" w:rsidP="009B0575">
      <w:pPr>
        <w:shd w:val="clear" w:color="auto" w:fill="FFFFFF"/>
        <w:spacing w:after="300" w:line="360" w:lineRule="atLeast"/>
        <w:rPr>
          <w:rFonts w:ascii="Arial" w:eastAsia="Times New Roman" w:hAnsi="Arial" w:cs="Arial"/>
          <w:color w:val="000000"/>
          <w:spacing w:val="-1"/>
          <w:sz w:val="24"/>
          <w:szCs w:val="24"/>
          <w:lang w:eastAsia="en-GB"/>
        </w:rPr>
      </w:pPr>
      <w:r w:rsidRPr="009B0575">
        <w:rPr>
          <w:rFonts w:ascii="Arial" w:eastAsia="Times New Roman" w:hAnsi="Arial" w:cs="Arial"/>
          <w:color w:val="000000"/>
          <w:spacing w:val="-1"/>
          <w:sz w:val="24"/>
          <w:szCs w:val="24"/>
          <w:lang w:eastAsia="en-GB"/>
        </w:rPr>
        <w:t xml:space="preserve">Alternatively for advice about what you need to disclose please see NACRO’s guide for applicants </w:t>
      </w:r>
      <w:hyperlink r:id="rId7" w:history="1">
        <w:r w:rsidRPr="009B0575">
          <w:rPr>
            <w:rStyle w:val="Hyperlink"/>
            <w:rFonts w:ascii="Arial" w:eastAsia="Times New Roman" w:hAnsi="Arial" w:cs="Arial"/>
            <w:spacing w:val="-1"/>
            <w:sz w:val="24"/>
            <w:szCs w:val="24"/>
            <w:lang w:eastAsia="en-GB"/>
          </w:rPr>
          <w:t>https://3bx16p38bchl32s0e12di03h-wpengine.netdna-ssl.com/wp-content/uploads/2020/11/What-do-I-need-to-disclose-FINAL-DONE.pdf</w:t>
        </w:r>
      </w:hyperlink>
      <w:r w:rsidRPr="009B0575">
        <w:rPr>
          <w:rFonts w:ascii="Arial" w:eastAsia="Times New Roman" w:hAnsi="Arial" w:cs="Arial"/>
          <w:color w:val="000000"/>
          <w:spacing w:val="-1"/>
          <w:sz w:val="24"/>
          <w:szCs w:val="24"/>
          <w:lang w:eastAsia="en-GB"/>
        </w:rPr>
        <w:t xml:space="preserve"> or contact their Criminal Record Support Service (call 0300 123 1999 or email </w:t>
      </w:r>
      <w:hyperlink r:id="rId8" w:history="1">
        <w:r w:rsidR="00FE2C05" w:rsidRPr="009B0575">
          <w:rPr>
            <w:rStyle w:val="Hyperlink"/>
            <w:rFonts w:ascii="Arial" w:eastAsia="Times New Roman" w:hAnsi="Arial" w:cs="Arial"/>
            <w:spacing w:val="-1"/>
            <w:sz w:val="24"/>
            <w:szCs w:val="24"/>
            <w:lang w:eastAsia="en-GB"/>
          </w:rPr>
          <w:t>helpline@nacro.org.uk</w:t>
        </w:r>
      </w:hyperlink>
      <w:r w:rsidRPr="009B0575">
        <w:rPr>
          <w:rFonts w:ascii="Arial" w:eastAsia="Times New Roman" w:hAnsi="Arial" w:cs="Arial"/>
          <w:color w:val="000000"/>
          <w:spacing w:val="-1"/>
          <w:sz w:val="24"/>
          <w:szCs w:val="24"/>
          <w:lang w:eastAsia="en-GB"/>
        </w:rPr>
        <w:t>).</w:t>
      </w:r>
    </w:p>
    <w:p w14:paraId="6642866B" w14:textId="4C87C800" w:rsidR="009B0575" w:rsidRDefault="009B0575" w:rsidP="009B0575">
      <w:pPr>
        <w:shd w:val="clear" w:color="auto" w:fill="FFFFFF"/>
        <w:spacing w:after="300" w:line="360" w:lineRule="atLeast"/>
        <w:rPr>
          <w:rFonts w:ascii="Arial" w:eastAsia="Times New Roman" w:hAnsi="Arial" w:cs="Arial"/>
          <w:color w:val="000000"/>
          <w:spacing w:val="-1"/>
          <w:sz w:val="24"/>
          <w:szCs w:val="24"/>
          <w:lang w:eastAsia="en-GB"/>
        </w:rPr>
      </w:pPr>
      <w:r w:rsidRPr="009B0575">
        <w:rPr>
          <w:rFonts w:ascii="Arial" w:eastAsia="Times New Roman" w:hAnsi="Arial" w:cs="Arial"/>
          <w:color w:val="000000"/>
          <w:spacing w:val="-1"/>
          <w:sz w:val="24"/>
          <w:szCs w:val="24"/>
          <w:lang w:eastAsia="en-GB"/>
        </w:rPr>
        <w:t>This Self-Disclosure Form does not replace the need for a criminal records check. Criminal records checks will always be carried out as appropriate to the role.</w:t>
      </w:r>
    </w:p>
    <w:p w14:paraId="10109420" w14:textId="7C1FBF2D" w:rsidR="00C11733" w:rsidRDefault="00C11733" w:rsidP="00C11733">
      <w:pPr>
        <w:pStyle w:val="Default"/>
        <w:jc w:val="both"/>
        <w:rPr>
          <w:b/>
          <w:bCs/>
          <w:sz w:val="23"/>
          <w:szCs w:val="23"/>
        </w:rPr>
      </w:pPr>
      <w:r>
        <w:rPr>
          <w:b/>
          <w:bCs/>
          <w:sz w:val="23"/>
          <w:szCs w:val="23"/>
        </w:rPr>
        <w:t xml:space="preserve">HAVING A CRIMINAL RECORD WILL NOT NECESSARILY DEBAR YOU FROM WORKING WITH FOSTERTALK. THIS WILL DEPEND ON THE NATURE OF THE POSITION, TOGETHER WITH THE CIRCUMSTANCES AND BACKGROUND OF YOUR OFFENCES OR OTHER INFORMATION CONTAINED ON A DISCLOSURE CERTIFICATE OR PROVIDED DIRECTLY TO US BY THE POLICE. </w:t>
      </w:r>
    </w:p>
    <w:p w14:paraId="68F61928" w14:textId="77777777" w:rsidR="00C11733" w:rsidRPr="009B0575" w:rsidRDefault="00C11733" w:rsidP="00C11733">
      <w:pPr>
        <w:pStyle w:val="Default"/>
        <w:jc w:val="both"/>
        <w:rPr>
          <w:sz w:val="23"/>
          <w:szCs w:val="23"/>
        </w:rPr>
      </w:pPr>
    </w:p>
    <w:p w14:paraId="6DEA725A" w14:textId="77777777" w:rsidR="009B0575" w:rsidRPr="009B0575" w:rsidRDefault="009B0575" w:rsidP="009B0575">
      <w:pPr>
        <w:shd w:val="clear" w:color="auto" w:fill="FFFFFF"/>
        <w:spacing w:after="300" w:line="360" w:lineRule="atLeast"/>
        <w:rPr>
          <w:rFonts w:ascii="Arial" w:eastAsia="Times New Roman" w:hAnsi="Arial" w:cs="Arial"/>
          <w:color w:val="000000"/>
          <w:spacing w:val="-1"/>
          <w:sz w:val="24"/>
          <w:szCs w:val="24"/>
          <w:lang w:eastAsia="en-GB"/>
        </w:rPr>
      </w:pPr>
      <w:r w:rsidRPr="009B0575">
        <w:rPr>
          <w:rFonts w:ascii="Arial" w:eastAsia="Times New Roman" w:hAnsi="Arial" w:cs="Arial"/>
          <w:color w:val="000000"/>
          <w:spacing w:val="-1"/>
          <w:sz w:val="24"/>
          <w:szCs w:val="24"/>
          <w:lang w:eastAsia="en-GB"/>
        </w:rPr>
        <w:t>Please submit a written statement to support your disclosure if you make one, an example of which is outlined at the end of this form.</w:t>
      </w:r>
    </w:p>
    <w:tbl>
      <w:tblPr>
        <w:tblStyle w:val="TableGrid"/>
        <w:tblW w:w="0" w:type="auto"/>
        <w:tblLook w:val="04A0" w:firstRow="1" w:lastRow="0" w:firstColumn="1" w:lastColumn="0" w:noHBand="0" w:noVBand="1"/>
      </w:tblPr>
      <w:tblGrid>
        <w:gridCol w:w="9016"/>
      </w:tblGrid>
      <w:tr w:rsidR="00580820" w:rsidRPr="00580820" w14:paraId="4FA07B54" w14:textId="77777777" w:rsidTr="00580820">
        <w:tc>
          <w:tcPr>
            <w:tcW w:w="9016" w:type="dxa"/>
          </w:tcPr>
          <w:p w14:paraId="7608EE07" w14:textId="623AF005" w:rsidR="00580820" w:rsidRPr="00580820" w:rsidRDefault="00580820" w:rsidP="00FE2C05">
            <w:pPr>
              <w:shd w:val="clear" w:color="auto" w:fill="FFFFFF"/>
              <w:spacing w:after="300" w:line="360" w:lineRule="atLeast"/>
              <w:rPr>
                <w:rFonts w:ascii="Arial" w:eastAsia="Times New Roman" w:hAnsi="Arial" w:cs="Arial"/>
                <w:color w:val="000000"/>
                <w:spacing w:val="-1"/>
                <w:sz w:val="24"/>
                <w:szCs w:val="24"/>
                <w:lang w:eastAsia="en-GB"/>
              </w:rPr>
            </w:pPr>
            <w:r w:rsidRPr="00FE2C05">
              <w:rPr>
                <w:rFonts w:ascii="Arial" w:eastAsia="Times New Roman" w:hAnsi="Arial" w:cs="Arial"/>
                <w:b/>
                <w:bCs/>
                <w:color w:val="000000"/>
                <w:spacing w:val="-1"/>
                <w:sz w:val="24"/>
                <w:szCs w:val="24"/>
                <w:lang w:eastAsia="en-GB"/>
              </w:rPr>
              <w:t xml:space="preserve">Statement about my criminal record in relation to my application for the post of </w:t>
            </w:r>
            <w:r w:rsidRPr="00580820">
              <w:rPr>
                <w:rFonts w:ascii="Arial" w:eastAsia="Times New Roman" w:hAnsi="Arial" w:cs="Arial"/>
                <w:color w:val="000000"/>
                <w:spacing w:val="-1"/>
                <w:sz w:val="24"/>
                <w:szCs w:val="24"/>
                <w:lang w:eastAsia="en-GB"/>
              </w:rPr>
              <w:t>…………………………………</w:t>
            </w:r>
            <w:r w:rsidR="00FE2C05">
              <w:rPr>
                <w:rFonts w:ascii="Arial" w:eastAsia="Times New Roman" w:hAnsi="Arial" w:cs="Arial"/>
                <w:color w:val="000000"/>
                <w:spacing w:val="-1"/>
                <w:sz w:val="24"/>
                <w:szCs w:val="24"/>
                <w:lang w:eastAsia="en-GB"/>
              </w:rPr>
              <w:t>…</w:t>
            </w:r>
            <w:r>
              <w:rPr>
                <w:rFonts w:ascii="Arial" w:eastAsia="Times New Roman" w:hAnsi="Arial" w:cs="Arial"/>
                <w:color w:val="000000"/>
                <w:spacing w:val="-1"/>
                <w:sz w:val="24"/>
                <w:szCs w:val="24"/>
                <w:lang w:eastAsia="en-GB"/>
              </w:rPr>
              <w:t>………………………</w:t>
            </w:r>
            <w:r w:rsidR="00FE2C05">
              <w:rPr>
                <w:rFonts w:ascii="Arial" w:eastAsia="Times New Roman" w:hAnsi="Arial" w:cs="Arial"/>
                <w:color w:val="000000"/>
                <w:spacing w:val="-1"/>
                <w:sz w:val="24"/>
                <w:szCs w:val="24"/>
                <w:lang w:eastAsia="en-GB"/>
              </w:rPr>
              <w:t xml:space="preserve">  </w:t>
            </w:r>
            <w:r w:rsidRPr="00580820">
              <w:rPr>
                <w:rFonts w:ascii="Arial" w:eastAsia="Times New Roman" w:hAnsi="Arial" w:cs="Arial"/>
                <w:i/>
                <w:iCs/>
                <w:color w:val="000000"/>
                <w:spacing w:val="-1"/>
                <w:sz w:val="24"/>
                <w:szCs w:val="24"/>
                <w:lang w:eastAsia="en-GB"/>
              </w:rPr>
              <w:t>(insert role).</w:t>
            </w:r>
          </w:p>
        </w:tc>
      </w:tr>
      <w:tr w:rsidR="00580820" w:rsidRPr="00580820" w14:paraId="3B5EFD42" w14:textId="77777777" w:rsidTr="00580820">
        <w:tc>
          <w:tcPr>
            <w:tcW w:w="9016" w:type="dxa"/>
          </w:tcPr>
          <w:p w14:paraId="524243F6" w14:textId="77777777" w:rsidR="00580820" w:rsidRDefault="00580820" w:rsidP="00293261">
            <w:pPr>
              <w:shd w:val="clear" w:color="auto" w:fill="FFFFFF"/>
              <w:spacing w:after="300" w:line="360" w:lineRule="atLeast"/>
              <w:rPr>
                <w:rFonts w:ascii="Arial" w:eastAsia="Times New Roman" w:hAnsi="Arial" w:cs="Arial"/>
                <w:color w:val="000000"/>
                <w:spacing w:val="-1"/>
                <w:sz w:val="24"/>
                <w:szCs w:val="24"/>
                <w:lang w:eastAsia="en-GB"/>
              </w:rPr>
            </w:pPr>
          </w:p>
          <w:p w14:paraId="5D3048E3" w14:textId="77777777" w:rsidR="00580820" w:rsidRDefault="00580820" w:rsidP="00293261">
            <w:pPr>
              <w:shd w:val="clear" w:color="auto" w:fill="FFFFFF"/>
              <w:spacing w:after="300" w:line="360" w:lineRule="atLeast"/>
              <w:rPr>
                <w:rFonts w:ascii="Arial" w:eastAsia="Times New Roman" w:hAnsi="Arial" w:cs="Arial"/>
                <w:color w:val="000000"/>
                <w:spacing w:val="-1"/>
                <w:sz w:val="24"/>
                <w:szCs w:val="24"/>
                <w:lang w:eastAsia="en-GB"/>
              </w:rPr>
            </w:pPr>
          </w:p>
          <w:p w14:paraId="7BFAC3C6" w14:textId="77777777" w:rsidR="00580820" w:rsidRDefault="00580820" w:rsidP="00293261">
            <w:pPr>
              <w:shd w:val="clear" w:color="auto" w:fill="FFFFFF"/>
              <w:spacing w:after="300" w:line="360" w:lineRule="atLeast"/>
              <w:rPr>
                <w:rFonts w:ascii="Arial" w:eastAsia="Times New Roman" w:hAnsi="Arial" w:cs="Arial"/>
                <w:color w:val="000000"/>
                <w:spacing w:val="-1"/>
                <w:sz w:val="24"/>
                <w:szCs w:val="24"/>
                <w:lang w:eastAsia="en-GB"/>
              </w:rPr>
            </w:pPr>
          </w:p>
          <w:p w14:paraId="4764708B" w14:textId="77777777" w:rsidR="00580820" w:rsidRDefault="00580820" w:rsidP="00293261">
            <w:pPr>
              <w:shd w:val="clear" w:color="auto" w:fill="FFFFFF"/>
              <w:spacing w:after="300" w:line="360" w:lineRule="atLeast"/>
              <w:rPr>
                <w:rFonts w:ascii="Arial" w:eastAsia="Times New Roman" w:hAnsi="Arial" w:cs="Arial"/>
                <w:color w:val="000000"/>
                <w:spacing w:val="-1"/>
                <w:sz w:val="24"/>
                <w:szCs w:val="24"/>
                <w:lang w:eastAsia="en-GB"/>
              </w:rPr>
            </w:pPr>
          </w:p>
          <w:p w14:paraId="3D1FDF1C" w14:textId="77777777" w:rsidR="00580820" w:rsidRDefault="00580820" w:rsidP="00293261">
            <w:pPr>
              <w:shd w:val="clear" w:color="auto" w:fill="FFFFFF"/>
              <w:spacing w:after="300" w:line="360" w:lineRule="atLeast"/>
              <w:rPr>
                <w:rFonts w:ascii="Arial" w:eastAsia="Times New Roman" w:hAnsi="Arial" w:cs="Arial"/>
                <w:color w:val="000000"/>
                <w:spacing w:val="-1"/>
                <w:sz w:val="24"/>
                <w:szCs w:val="24"/>
                <w:lang w:eastAsia="en-GB"/>
              </w:rPr>
            </w:pPr>
          </w:p>
          <w:p w14:paraId="128B2B8B" w14:textId="77777777" w:rsidR="00580820" w:rsidRDefault="00580820" w:rsidP="00293261">
            <w:pPr>
              <w:shd w:val="clear" w:color="auto" w:fill="FFFFFF"/>
              <w:spacing w:after="300" w:line="360" w:lineRule="atLeast"/>
              <w:rPr>
                <w:rFonts w:ascii="Arial" w:eastAsia="Times New Roman" w:hAnsi="Arial" w:cs="Arial"/>
                <w:color w:val="000000"/>
                <w:spacing w:val="-1"/>
                <w:sz w:val="24"/>
                <w:szCs w:val="24"/>
                <w:lang w:eastAsia="en-GB"/>
              </w:rPr>
            </w:pPr>
          </w:p>
          <w:p w14:paraId="7DA844A9" w14:textId="345A9822" w:rsidR="00FE2C05" w:rsidRPr="00580820" w:rsidRDefault="00FE2C05" w:rsidP="00293261">
            <w:pPr>
              <w:shd w:val="clear" w:color="auto" w:fill="FFFFFF"/>
              <w:spacing w:after="300" w:line="360" w:lineRule="atLeast"/>
              <w:rPr>
                <w:rFonts w:ascii="Arial" w:eastAsia="Times New Roman" w:hAnsi="Arial" w:cs="Arial"/>
                <w:color w:val="000000"/>
                <w:spacing w:val="-1"/>
                <w:sz w:val="24"/>
                <w:szCs w:val="24"/>
                <w:lang w:eastAsia="en-GB"/>
              </w:rPr>
            </w:pPr>
          </w:p>
        </w:tc>
      </w:tr>
    </w:tbl>
    <w:p w14:paraId="52730296" w14:textId="2137112E" w:rsidR="009B0575" w:rsidRPr="009B0575" w:rsidRDefault="009B0575" w:rsidP="009B0575">
      <w:pPr>
        <w:shd w:val="clear" w:color="auto" w:fill="FFFFFF"/>
        <w:spacing w:after="300" w:line="360" w:lineRule="atLeast"/>
        <w:rPr>
          <w:rFonts w:ascii="Arial" w:eastAsia="Times New Roman" w:hAnsi="Arial" w:cs="Arial"/>
          <w:color w:val="000000"/>
          <w:spacing w:val="-1"/>
          <w:sz w:val="24"/>
          <w:szCs w:val="24"/>
          <w:lang w:eastAsia="en-GB"/>
        </w:rPr>
      </w:pPr>
    </w:p>
    <w:p w14:paraId="57676355" w14:textId="77777777" w:rsidR="00FE2C05" w:rsidRDefault="009B0575" w:rsidP="009B0575">
      <w:pPr>
        <w:shd w:val="clear" w:color="auto" w:fill="FFFFFF"/>
        <w:spacing w:after="300" w:line="360" w:lineRule="atLeast"/>
        <w:rPr>
          <w:rFonts w:ascii="Arial" w:eastAsia="Times New Roman" w:hAnsi="Arial" w:cs="Arial"/>
          <w:b/>
          <w:bCs/>
          <w:color w:val="000000"/>
          <w:spacing w:val="-1"/>
          <w:sz w:val="24"/>
          <w:szCs w:val="24"/>
          <w:lang w:eastAsia="en-GB"/>
        </w:rPr>
      </w:pPr>
      <w:r w:rsidRPr="00FE2C05">
        <w:rPr>
          <w:rFonts w:ascii="Arial" w:eastAsia="Times New Roman" w:hAnsi="Arial" w:cs="Arial"/>
          <w:b/>
          <w:bCs/>
          <w:color w:val="000000"/>
          <w:spacing w:val="-1"/>
          <w:sz w:val="24"/>
          <w:szCs w:val="24"/>
          <w:lang w:eastAsia="en-GB"/>
        </w:rPr>
        <w:t>Signe</w:t>
      </w:r>
      <w:r w:rsidR="00FE2C05">
        <w:rPr>
          <w:rFonts w:ascii="Arial" w:eastAsia="Times New Roman" w:hAnsi="Arial" w:cs="Arial"/>
          <w:b/>
          <w:bCs/>
          <w:color w:val="000000"/>
          <w:spacing w:val="-1"/>
          <w:sz w:val="24"/>
          <w:szCs w:val="24"/>
          <w:lang w:eastAsia="en-GB"/>
        </w:rPr>
        <w:t>d</w:t>
      </w:r>
    </w:p>
    <w:p w14:paraId="724AA2A2" w14:textId="2DB6C319" w:rsidR="009B0575" w:rsidRPr="00FE2C05" w:rsidRDefault="009B0575" w:rsidP="009B0575">
      <w:pPr>
        <w:shd w:val="clear" w:color="auto" w:fill="FFFFFF"/>
        <w:spacing w:after="300" w:line="360" w:lineRule="atLeast"/>
        <w:rPr>
          <w:rFonts w:ascii="Arial" w:eastAsia="Times New Roman" w:hAnsi="Arial" w:cs="Arial"/>
          <w:b/>
          <w:bCs/>
          <w:color w:val="000000"/>
          <w:spacing w:val="-1"/>
          <w:sz w:val="24"/>
          <w:szCs w:val="24"/>
          <w:lang w:eastAsia="en-GB"/>
        </w:rPr>
      </w:pPr>
      <w:r w:rsidRPr="00FE2C05">
        <w:rPr>
          <w:rFonts w:ascii="Arial" w:eastAsia="Times New Roman" w:hAnsi="Arial" w:cs="Arial"/>
          <w:b/>
          <w:bCs/>
          <w:color w:val="000000"/>
          <w:spacing w:val="-1"/>
          <w:sz w:val="24"/>
          <w:szCs w:val="24"/>
          <w:lang w:eastAsia="en-GB"/>
        </w:rPr>
        <w:t>Date</w:t>
      </w:r>
    </w:p>
    <w:p w14:paraId="48D5D2F7" w14:textId="3BCEE691" w:rsidR="009B0575" w:rsidRPr="009B0575" w:rsidRDefault="00A9395B" w:rsidP="009B0575">
      <w:pPr>
        <w:shd w:val="clear" w:color="auto" w:fill="FFFFFF"/>
        <w:spacing w:after="300" w:line="360" w:lineRule="atLeast"/>
        <w:rPr>
          <w:rFonts w:ascii="Arial" w:eastAsia="Times New Roman" w:hAnsi="Arial" w:cs="Arial"/>
          <w:color w:val="000000"/>
          <w:spacing w:val="-1"/>
          <w:sz w:val="24"/>
          <w:szCs w:val="24"/>
          <w:lang w:eastAsia="en-GB"/>
        </w:rPr>
      </w:pPr>
      <w:r>
        <w:rPr>
          <w:rFonts w:ascii="Arial" w:eastAsia="Times New Roman" w:hAnsi="Arial" w:cs="Arial"/>
          <w:color w:val="000000"/>
          <w:spacing w:val="-1"/>
          <w:sz w:val="24"/>
          <w:szCs w:val="24"/>
          <w:lang w:eastAsia="en-GB"/>
        </w:rPr>
        <w:t>This form will only be opened and read if you are made a provisional offer of employment.  Otherwise it will be kept and destroyed in line with data retention requirements under Data Protection Legislation.</w:t>
      </w:r>
    </w:p>
    <w:p w14:paraId="1916046B" w14:textId="2B399EDC" w:rsidR="009B0575" w:rsidRPr="009B0575" w:rsidRDefault="009B0575" w:rsidP="009B0575">
      <w:pPr>
        <w:shd w:val="clear" w:color="auto" w:fill="FFFFFF"/>
        <w:spacing w:after="300" w:line="360" w:lineRule="atLeast"/>
        <w:rPr>
          <w:rFonts w:ascii="Arial" w:eastAsia="Times New Roman" w:hAnsi="Arial" w:cs="Arial"/>
          <w:color w:val="000000"/>
          <w:spacing w:val="-1"/>
          <w:sz w:val="24"/>
          <w:szCs w:val="24"/>
          <w:lang w:eastAsia="en-GB"/>
        </w:rPr>
      </w:pPr>
      <w:r w:rsidRPr="009B0575">
        <w:rPr>
          <w:rFonts w:ascii="Arial" w:eastAsia="Times New Roman" w:hAnsi="Arial" w:cs="Arial"/>
          <w:color w:val="000000"/>
          <w:spacing w:val="-1"/>
          <w:sz w:val="24"/>
          <w:szCs w:val="24"/>
          <w:lang w:eastAsia="en-GB"/>
        </w:rPr>
        <w:t>A discussion will be undertaken between the employing manager and yourself to enable the manager to complete a risk assessment and recommendation</w:t>
      </w:r>
      <w:r w:rsidR="008312EB">
        <w:rPr>
          <w:rFonts w:ascii="Arial" w:eastAsia="Times New Roman" w:hAnsi="Arial" w:cs="Arial"/>
          <w:color w:val="000000"/>
          <w:spacing w:val="-1"/>
          <w:sz w:val="24"/>
          <w:szCs w:val="24"/>
          <w:lang w:eastAsia="en-GB"/>
        </w:rPr>
        <w:t>.</w:t>
      </w:r>
    </w:p>
    <w:p w14:paraId="7D842635" w14:textId="0CAE2E58" w:rsidR="009B0575" w:rsidRPr="009B0575" w:rsidRDefault="00580820" w:rsidP="009B0575">
      <w:pPr>
        <w:shd w:val="clear" w:color="auto" w:fill="FFFFFF"/>
        <w:spacing w:after="300" w:line="360" w:lineRule="atLeast"/>
        <w:rPr>
          <w:rFonts w:ascii="Arial" w:eastAsia="Times New Roman" w:hAnsi="Arial" w:cs="Arial"/>
          <w:color w:val="000000"/>
          <w:spacing w:val="-1"/>
          <w:sz w:val="24"/>
          <w:szCs w:val="24"/>
          <w:lang w:eastAsia="en-GB"/>
        </w:rPr>
      </w:pPr>
      <w:r>
        <w:rPr>
          <w:rFonts w:ascii="Arial" w:eastAsia="Times New Roman" w:hAnsi="Arial" w:cs="Arial"/>
          <w:color w:val="000000"/>
          <w:spacing w:val="-1"/>
          <w:sz w:val="24"/>
          <w:szCs w:val="24"/>
          <w:lang w:eastAsia="en-GB"/>
        </w:rPr>
        <w:t>-----------------------------------------------------------------------------------------------------------------</w:t>
      </w:r>
    </w:p>
    <w:p w14:paraId="1DCE9425" w14:textId="3BABDFE3" w:rsidR="009B0575" w:rsidRPr="008312EB" w:rsidRDefault="009B0575" w:rsidP="009B0575">
      <w:pPr>
        <w:shd w:val="clear" w:color="auto" w:fill="FFFFFF"/>
        <w:spacing w:after="300" w:line="360" w:lineRule="atLeast"/>
        <w:rPr>
          <w:rFonts w:ascii="Arial" w:eastAsia="Times New Roman" w:hAnsi="Arial" w:cs="Arial"/>
          <w:color w:val="000000"/>
          <w:spacing w:val="-1"/>
          <w:sz w:val="16"/>
          <w:szCs w:val="16"/>
          <w:u w:val="single"/>
          <w:lang w:eastAsia="en-GB"/>
        </w:rPr>
      </w:pPr>
      <w:r w:rsidRPr="008312EB">
        <w:rPr>
          <w:rFonts w:ascii="Arial" w:eastAsia="Times New Roman" w:hAnsi="Arial" w:cs="Arial"/>
          <w:color w:val="000000"/>
          <w:spacing w:val="-1"/>
          <w:sz w:val="16"/>
          <w:szCs w:val="16"/>
          <w:u w:val="single"/>
          <w:lang w:eastAsia="en-GB"/>
        </w:rPr>
        <w:t>Example statement</w:t>
      </w:r>
    </w:p>
    <w:p w14:paraId="1AAF7A62" w14:textId="77777777" w:rsidR="009B0575" w:rsidRPr="008312EB" w:rsidRDefault="009B0575" w:rsidP="009B0575">
      <w:pPr>
        <w:shd w:val="clear" w:color="auto" w:fill="FFFFFF"/>
        <w:spacing w:after="300" w:line="360" w:lineRule="atLeast"/>
        <w:rPr>
          <w:rFonts w:ascii="Arial" w:eastAsia="Times New Roman" w:hAnsi="Arial" w:cs="Arial"/>
          <w:b/>
          <w:bCs/>
          <w:i/>
          <w:iCs/>
          <w:color w:val="000000"/>
          <w:spacing w:val="-1"/>
          <w:sz w:val="16"/>
          <w:szCs w:val="16"/>
          <w:lang w:eastAsia="en-GB"/>
        </w:rPr>
      </w:pPr>
      <w:r w:rsidRPr="008312EB">
        <w:rPr>
          <w:rFonts w:ascii="Arial" w:eastAsia="Times New Roman" w:hAnsi="Arial" w:cs="Arial"/>
          <w:b/>
          <w:bCs/>
          <w:i/>
          <w:iCs/>
          <w:color w:val="000000"/>
          <w:spacing w:val="-1"/>
          <w:sz w:val="16"/>
          <w:szCs w:val="16"/>
          <w:lang w:eastAsia="en-GB"/>
        </w:rPr>
        <w:t>Statement about my criminal record in relation to my application for the post of social worker</w:t>
      </w:r>
    </w:p>
    <w:p w14:paraId="58F6CB2E" w14:textId="77777777" w:rsidR="009B0575" w:rsidRPr="008312EB" w:rsidRDefault="009B0575" w:rsidP="009B0575">
      <w:pPr>
        <w:shd w:val="clear" w:color="auto" w:fill="FFFFFF"/>
        <w:spacing w:after="300" w:line="360" w:lineRule="atLeast"/>
        <w:rPr>
          <w:rFonts w:ascii="Arial" w:eastAsia="Times New Roman" w:hAnsi="Arial" w:cs="Arial"/>
          <w:i/>
          <w:iCs/>
          <w:color w:val="000000"/>
          <w:spacing w:val="-1"/>
          <w:sz w:val="16"/>
          <w:szCs w:val="16"/>
          <w:lang w:eastAsia="en-GB"/>
        </w:rPr>
      </w:pPr>
      <w:r w:rsidRPr="008312EB">
        <w:rPr>
          <w:rFonts w:ascii="Arial" w:eastAsia="Times New Roman" w:hAnsi="Arial" w:cs="Arial"/>
          <w:i/>
          <w:iCs/>
          <w:color w:val="000000"/>
          <w:spacing w:val="-1"/>
          <w:sz w:val="16"/>
          <w:szCs w:val="16"/>
          <w:lang w:eastAsia="en-GB"/>
        </w:rPr>
        <w:t>I wanted to take this opportunity to provide some further details about my unspent criminal conviction.</w:t>
      </w:r>
    </w:p>
    <w:p w14:paraId="0EDD8BCA" w14:textId="77777777" w:rsidR="009B0575" w:rsidRPr="008312EB" w:rsidRDefault="009B0575" w:rsidP="009B0575">
      <w:pPr>
        <w:shd w:val="clear" w:color="auto" w:fill="FFFFFF"/>
        <w:spacing w:after="300" w:line="360" w:lineRule="atLeast"/>
        <w:rPr>
          <w:rFonts w:ascii="Arial" w:eastAsia="Times New Roman" w:hAnsi="Arial" w:cs="Arial"/>
          <w:i/>
          <w:iCs/>
          <w:color w:val="000000"/>
          <w:spacing w:val="-1"/>
          <w:sz w:val="16"/>
          <w:szCs w:val="16"/>
          <w:lang w:eastAsia="en-GB"/>
        </w:rPr>
      </w:pPr>
      <w:r w:rsidRPr="008312EB">
        <w:rPr>
          <w:rFonts w:ascii="Arial" w:eastAsia="Times New Roman" w:hAnsi="Arial" w:cs="Arial"/>
          <w:i/>
          <w:iCs/>
          <w:color w:val="000000"/>
          <w:spacing w:val="-1"/>
          <w:sz w:val="16"/>
          <w:szCs w:val="16"/>
          <w:lang w:eastAsia="en-GB"/>
        </w:rPr>
        <w:t>Approximately 8 years ago I received an eight-month community order for an over-payment of benefits.</w:t>
      </w:r>
    </w:p>
    <w:p w14:paraId="64488352" w14:textId="77777777" w:rsidR="009B0575" w:rsidRPr="008312EB" w:rsidRDefault="009B0575" w:rsidP="009B0575">
      <w:pPr>
        <w:shd w:val="clear" w:color="auto" w:fill="FFFFFF"/>
        <w:spacing w:after="300" w:line="360" w:lineRule="atLeast"/>
        <w:rPr>
          <w:rFonts w:ascii="Arial" w:eastAsia="Times New Roman" w:hAnsi="Arial" w:cs="Arial"/>
          <w:i/>
          <w:iCs/>
          <w:color w:val="000000"/>
          <w:spacing w:val="-1"/>
          <w:sz w:val="16"/>
          <w:szCs w:val="16"/>
          <w:lang w:eastAsia="en-GB"/>
        </w:rPr>
      </w:pPr>
      <w:r w:rsidRPr="008312EB">
        <w:rPr>
          <w:rFonts w:ascii="Arial" w:eastAsia="Times New Roman" w:hAnsi="Arial" w:cs="Arial"/>
          <w:i/>
          <w:iCs/>
          <w:color w:val="000000"/>
          <w:spacing w:val="-1"/>
          <w:sz w:val="16"/>
          <w:szCs w:val="16"/>
          <w:lang w:eastAsia="en-GB"/>
        </w:rPr>
        <w:t>Although this conviction is now ‘spent’ under the Rehabilitation of Offenders Act 1974, due to the role that I have applied for I wanted to take this opportunity to provide some further details as it appears on my enhanced DBS check. There are circumstances relating to the offence that I would be happy to go into in more detail.</w:t>
      </w:r>
    </w:p>
    <w:p w14:paraId="4CE2D0CE" w14:textId="77777777" w:rsidR="009B0575" w:rsidRPr="008312EB" w:rsidRDefault="009B0575" w:rsidP="009B0575">
      <w:pPr>
        <w:shd w:val="clear" w:color="auto" w:fill="FFFFFF"/>
        <w:spacing w:after="300" w:line="360" w:lineRule="atLeast"/>
        <w:rPr>
          <w:rFonts w:ascii="Arial" w:eastAsia="Times New Roman" w:hAnsi="Arial" w:cs="Arial"/>
          <w:i/>
          <w:iCs/>
          <w:color w:val="000000"/>
          <w:spacing w:val="-1"/>
          <w:sz w:val="16"/>
          <w:szCs w:val="16"/>
          <w:lang w:eastAsia="en-GB"/>
        </w:rPr>
      </w:pPr>
      <w:r w:rsidRPr="008312EB">
        <w:rPr>
          <w:rFonts w:ascii="Arial" w:eastAsia="Times New Roman" w:hAnsi="Arial" w:cs="Arial"/>
          <w:i/>
          <w:iCs/>
          <w:color w:val="000000"/>
          <w:spacing w:val="-1"/>
          <w:sz w:val="16"/>
          <w:szCs w:val="16"/>
          <w:lang w:eastAsia="en-GB"/>
        </w:rPr>
        <w:t>As part of my community order, I was required to attend a money management and budgeting course which has helped me to manage my finances more effectively.</w:t>
      </w:r>
    </w:p>
    <w:p w14:paraId="34715DE1" w14:textId="77777777" w:rsidR="009B0575" w:rsidRPr="008312EB" w:rsidRDefault="009B0575" w:rsidP="009B0575">
      <w:pPr>
        <w:shd w:val="clear" w:color="auto" w:fill="FFFFFF"/>
        <w:spacing w:after="300" w:line="360" w:lineRule="atLeast"/>
        <w:rPr>
          <w:rFonts w:ascii="Arial" w:eastAsia="Times New Roman" w:hAnsi="Arial" w:cs="Arial"/>
          <w:i/>
          <w:iCs/>
          <w:color w:val="000000"/>
          <w:spacing w:val="-1"/>
          <w:sz w:val="16"/>
          <w:szCs w:val="16"/>
          <w:lang w:eastAsia="en-GB"/>
        </w:rPr>
      </w:pPr>
      <w:r w:rsidRPr="008312EB">
        <w:rPr>
          <w:rFonts w:ascii="Arial" w:eastAsia="Times New Roman" w:hAnsi="Arial" w:cs="Arial"/>
          <w:i/>
          <w:iCs/>
          <w:color w:val="000000"/>
          <w:spacing w:val="-1"/>
          <w:sz w:val="16"/>
          <w:szCs w:val="16"/>
          <w:lang w:eastAsia="en-GB"/>
        </w:rPr>
        <w:t>I take full responsibility for my actions and pleaded guilty immediately at the earliest opportunity. I deeply regret what I did but some good has come out of it. I have been able to pay back the over-payment and the courses I took through probation have enabled me to be more in control of all aspects of my life.</w:t>
      </w:r>
    </w:p>
    <w:p w14:paraId="7C2B61EB" w14:textId="77777777" w:rsidR="009B0575" w:rsidRPr="008312EB" w:rsidRDefault="009B0575" w:rsidP="009B0575">
      <w:pPr>
        <w:shd w:val="clear" w:color="auto" w:fill="FFFFFF"/>
        <w:spacing w:after="300" w:line="360" w:lineRule="atLeast"/>
        <w:rPr>
          <w:rFonts w:ascii="Arial" w:eastAsia="Times New Roman" w:hAnsi="Arial" w:cs="Arial"/>
          <w:i/>
          <w:iCs/>
          <w:color w:val="000000"/>
          <w:spacing w:val="-1"/>
          <w:sz w:val="16"/>
          <w:szCs w:val="16"/>
          <w:lang w:eastAsia="en-GB"/>
        </w:rPr>
      </w:pPr>
      <w:r w:rsidRPr="008312EB">
        <w:rPr>
          <w:rFonts w:ascii="Arial" w:eastAsia="Times New Roman" w:hAnsi="Arial" w:cs="Arial"/>
          <w:i/>
          <w:iCs/>
          <w:color w:val="000000"/>
          <w:spacing w:val="-1"/>
          <w:sz w:val="16"/>
          <w:szCs w:val="16"/>
          <w:lang w:eastAsia="en-GB"/>
        </w:rPr>
        <w:t>As my application hopefully shows, I have a good, recent work record and hope that I can be judged on this.</w:t>
      </w:r>
    </w:p>
    <w:p w14:paraId="6A854A5B" w14:textId="77777777" w:rsidR="00FE2C05" w:rsidRPr="008312EB" w:rsidRDefault="009B0575" w:rsidP="009B0575">
      <w:pPr>
        <w:shd w:val="clear" w:color="auto" w:fill="FFFFFF"/>
        <w:spacing w:after="300" w:line="360" w:lineRule="atLeast"/>
        <w:rPr>
          <w:rFonts w:ascii="Arial" w:eastAsia="Times New Roman" w:hAnsi="Arial" w:cs="Arial"/>
          <w:i/>
          <w:iCs/>
          <w:color w:val="000000"/>
          <w:spacing w:val="-1"/>
          <w:sz w:val="16"/>
          <w:szCs w:val="16"/>
          <w:lang w:eastAsia="en-GB"/>
        </w:rPr>
      </w:pPr>
      <w:r w:rsidRPr="008312EB">
        <w:rPr>
          <w:rFonts w:ascii="Arial" w:eastAsia="Times New Roman" w:hAnsi="Arial" w:cs="Arial"/>
          <w:i/>
          <w:iCs/>
          <w:color w:val="000000"/>
          <w:spacing w:val="-1"/>
          <w:sz w:val="16"/>
          <w:szCs w:val="16"/>
          <w:lang w:eastAsia="en-GB"/>
        </w:rPr>
        <w:t>Amy Jones</w:t>
      </w:r>
    </w:p>
    <w:p w14:paraId="051E785E" w14:textId="27686206" w:rsidR="009B0575" w:rsidRPr="008312EB" w:rsidRDefault="009B0575" w:rsidP="009B0575">
      <w:pPr>
        <w:shd w:val="clear" w:color="auto" w:fill="FFFFFF"/>
        <w:spacing w:after="300" w:line="360" w:lineRule="atLeast"/>
        <w:rPr>
          <w:rFonts w:ascii="Arial" w:eastAsia="Times New Roman" w:hAnsi="Arial" w:cs="Arial"/>
          <w:i/>
          <w:iCs/>
          <w:color w:val="000000"/>
          <w:spacing w:val="-1"/>
          <w:sz w:val="16"/>
          <w:szCs w:val="16"/>
          <w:lang w:eastAsia="en-GB"/>
        </w:rPr>
      </w:pPr>
      <w:r w:rsidRPr="008312EB">
        <w:rPr>
          <w:rFonts w:ascii="Arial" w:eastAsia="Times New Roman" w:hAnsi="Arial" w:cs="Arial"/>
          <w:i/>
          <w:iCs/>
          <w:color w:val="000000"/>
          <w:spacing w:val="-1"/>
          <w:sz w:val="16"/>
          <w:szCs w:val="16"/>
          <w:lang w:eastAsia="en-GB"/>
        </w:rPr>
        <w:t>[Date]</w:t>
      </w:r>
    </w:p>
    <w:p w14:paraId="2BD75759" w14:textId="68C09C90" w:rsidR="009B0575" w:rsidRPr="009B0575" w:rsidRDefault="009B0575" w:rsidP="009B0575">
      <w:pPr>
        <w:shd w:val="clear" w:color="auto" w:fill="FFFFFF"/>
        <w:spacing w:after="300" w:line="360" w:lineRule="atLeast"/>
        <w:rPr>
          <w:rFonts w:ascii="Arial" w:eastAsia="Times New Roman" w:hAnsi="Arial" w:cs="Arial"/>
          <w:i/>
          <w:iCs/>
          <w:color w:val="000000"/>
          <w:spacing w:val="-1"/>
          <w:sz w:val="24"/>
          <w:szCs w:val="24"/>
          <w:lang w:eastAsia="en-GB"/>
        </w:rPr>
      </w:pPr>
    </w:p>
    <w:p w14:paraId="7730D967" w14:textId="77777777" w:rsidR="009B0575" w:rsidRPr="009B0575" w:rsidRDefault="009B0575">
      <w:pPr>
        <w:rPr>
          <w:rFonts w:ascii="Arial" w:hAnsi="Arial" w:cs="Arial"/>
          <w:sz w:val="24"/>
          <w:szCs w:val="24"/>
        </w:rPr>
      </w:pPr>
    </w:p>
    <w:sectPr w:rsidR="009B0575" w:rsidRPr="009B057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01FC" w14:textId="77777777" w:rsidR="009A1E55" w:rsidRDefault="009A1E55" w:rsidP="008312EB">
      <w:pPr>
        <w:spacing w:after="0" w:line="240" w:lineRule="auto"/>
      </w:pPr>
      <w:r>
        <w:separator/>
      </w:r>
    </w:p>
  </w:endnote>
  <w:endnote w:type="continuationSeparator" w:id="0">
    <w:p w14:paraId="568DAD6C" w14:textId="77777777" w:rsidR="009A1E55" w:rsidRDefault="009A1E55" w:rsidP="0083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401783"/>
      <w:docPartObj>
        <w:docPartGallery w:val="Page Numbers (Bottom of Page)"/>
        <w:docPartUnique/>
      </w:docPartObj>
    </w:sdtPr>
    <w:sdtEndPr>
      <w:rPr>
        <w:rFonts w:ascii="Arial" w:hAnsi="Arial" w:cs="Arial"/>
        <w:noProof/>
        <w:sz w:val="18"/>
        <w:szCs w:val="18"/>
      </w:rPr>
    </w:sdtEndPr>
    <w:sdtContent>
      <w:p w14:paraId="06D01EE2" w14:textId="4571E254" w:rsidR="008312EB" w:rsidRPr="008312EB" w:rsidRDefault="008312EB">
        <w:pPr>
          <w:pStyle w:val="Footer"/>
          <w:jc w:val="right"/>
          <w:rPr>
            <w:rFonts w:ascii="Arial" w:hAnsi="Arial" w:cs="Arial"/>
            <w:sz w:val="18"/>
            <w:szCs w:val="18"/>
          </w:rPr>
        </w:pPr>
        <w:r w:rsidRPr="008312EB">
          <w:rPr>
            <w:rFonts w:ascii="Arial" w:hAnsi="Arial" w:cs="Arial"/>
            <w:sz w:val="18"/>
            <w:szCs w:val="18"/>
          </w:rPr>
          <w:fldChar w:fldCharType="begin"/>
        </w:r>
        <w:r w:rsidRPr="008312EB">
          <w:rPr>
            <w:rFonts w:ascii="Arial" w:hAnsi="Arial" w:cs="Arial"/>
            <w:sz w:val="18"/>
            <w:szCs w:val="18"/>
          </w:rPr>
          <w:instrText xml:space="preserve"> PAGE   \* MERGEFORMAT </w:instrText>
        </w:r>
        <w:r w:rsidRPr="008312EB">
          <w:rPr>
            <w:rFonts w:ascii="Arial" w:hAnsi="Arial" w:cs="Arial"/>
            <w:sz w:val="18"/>
            <w:szCs w:val="18"/>
          </w:rPr>
          <w:fldChar w:fldCharType="separate"/>
        </w:r>
        <w:r w:rsidRPr="008312EB">
          <w:rPr>
            <w:rFonts w:ascii="Arial" w:hAnsi="Arial" w:cs="Arial"/>
            <w:noProof/>
            <w:sz w:val="18"/>
            <w:szCs w:val="18"/>
          </w:rPr>
          <w:t>2</w:t>
        </w:r>
        <w:r w:rsidRPr="008312EB">
          <w:rPr>
            <w:rFonts w:ascii="Arial" w:hAnsi="Arial" w:cs="Arial"/>
            <w:noProof/>
            <w:sz w:val="18"/>
            <w:szCs w:val="18"/>
          </w:rPr>
          <w:fldChar w:fldCharType="end"/>
        </w:r>
      </w:p>
    </w:sdtContent>
  </w:sdt>
  <w:p w14:paraId="1E22A43A" w14:textId="77777777" w:rsidR="008312EB" w:rsidRDefault="00831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5D47" w14:textId="77777777" w:rsidR="009A1E55" w:rsidRDefault="009A1E55" w:rsidP="008312EB">
      <w:pPr>
        <w:spacing w:after="0" w:line="240" w:lineRule="auto"/>
      </w:pPr>
      <w:r>
        <w:separator/>
      </w:r>
    </w:p>
  </w:footnote>
  <w:footnote w:type="continuationSeparator" w:id="0">
    <w:p w14:paraId="7896634A" w14:textId="77777777" w:rsidR="009A1E55" w:rsidRDefault="009A1E55" w:rsidP="0083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41DB" w14:textId="07D643A3" w:rsidR="008312EB" w:rsidRDefault="00246BBE">
    <w:pPr>
      <w:pStyle w:val="Header"/>
    </w:pPr>
    <w:r>
      <w:rPr>
        <w:noProof/>
      </w:rPr>
      <w:drawing>
        <wp:inline distT="0" distB="0" distL="0" distR="0" wp14:anchorId="0B674F86" wp14:editId="5FFE1AE0">
          <wp:extent cx="5090795" cy="1203960"/>
          <wp:effectExtent l="0" t="0" r="0" b="0"/>
          <wp:docPr id="78104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0795" cy="120396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75"/>
    <w:rsid w:val="000375D0"/>
    <w:rsid w:val="002345C3"/>
    <w:rsid w:val="00246BBE"/>
    <w:rsid w:val="003C1D0D"/>
    <w:rsid w:val="003E09BF"/>
    <w:rsid w:val="0042365E"/>
    <w:rsid w:val="004D4AF2"/>
    <w:rsid w:val="00580820"/>
    <w:rsid w:val="00621948"/>
    <w:rsid w:val="008312EB"/>
    <w:rsid w:val="009A1E55"/>
    <w:rsid w:val="009A47E5"/>
    <w:rsid w:val="009B0575"/>
    <w:rsid w:val="00A9395B"/>
    <w:rsid w:val="00BA493F"/>
    <w:rsid w:val="00BD2F8E"/>
    <w:rsid w:val="00C11733"/>
    <w:rsid w:val="00EE5AD3"/>
    <w:rsid w:val="00F13573"/>
    <w:rsid w:val="00F3163A"/>
    <w:rsid w:val="00FE2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9444B"/>
  <w15:chartTrackingRefBased/>
  <w15:docId w15:val="{C4584464-1975-41AD-9A51-A67D632D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575"/>
    <w:rPr>
      <w:color w:val="0563C1" w:themeColor="hyperlink"/>
      <w:u w:val="single"/>
    </w:rPr>
  </w:style>
  <w:style w:type="character" w:styleId="UnresolvedMention">
    <w:name w:val="Unresolved Mention"/>
    <w:basedOn w:val="DefaultParagraphFont"/>
    <w:uiPriority w:val="99"/>
    <w:semiHidden/>
    <w:unhideWhenUsed/>
    <w:rsid w:val="009B0575"/>
    <w:rPr>
      <w:color w:val="605E5C"/>
      <w:shd w:val="clear" w:color="auto" w:fill="E1DFDD"/>
    </w:rPr>
  </w:style>
  <w:style w:type="table" w:styleId="TableGrid">
    <w:name w:val="Table Grid"/>
    <w:basedOn w:val="TableNormal"/>
    <w:uiPriority w:val="39"/>
    <w:rsid w:val="0062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1733"/>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831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2EB"/>
  </w:style>
  <w:style w:type="paragraph" w:styleId="Footer">
    <w:name w:val="footer"/>
    <w:basedOn w:val="Normal"/>
    <w:link w:val="FooterChar"/>
    <w:uiPriority w:val="99"/>
    <w:unhideWhenUsed/>
    <w:rsid w:val="00831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4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line@nacro.org.uk"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3bx16p38bchl32s0e12di03h-wpengine.netdna-ssl.com/wp-content/uploads/2020/11/What-do-I-need-to-disclose-FINAL-DONE.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new-guidance-on-the-rehabilitation-of-offenders-act-1974"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595D7C01E49408B28DA3FDBD3C4AB" ma:contentTypeVersion="19" ma:contentTypeDescription="Create a new document." ma:contentTypeScope="" ma:versionID="e393a745fd9690fc09f6f25f04372040">
  <xsd:schema xmlns:xsd="http://www.w3.org/2001/XMLSchema" xmlns:xs="http://www.w3.org/2001/XMLSchema" xmlns:p="http://schemas.microsoft.com/office/2006/metadata/properties" xmlns:ns2="66d2b7cb-8e95-47df-a8a9-fc50b03c4c96" xmlns:ns3="067fa566-e4e9-49d6-9880-75c0714a7585" targetNamespace="http://schemas.microsoft.com/office/2006/metadata/properties" ma:root="true" ma:fieldsID="18c0c4eec85fcc348df182f995073f86" ns2:_="" ns3:_="">
    <xsd:import namespace="66d2b7cb-8e95-47df-a8a9-fc50b03c4c96"/>
    <xsd:import namespace="067fa566-e4e9-49d6-9880-75c0714a75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b7cb-8e95-47df-a8a9-fc50b03c4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a77c02-fb22-4e6c-8eb8-b56e5e81ed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a566-e4e9-49d6-9880-75c0714a75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652231-7326-46ee-a249-64b8c0fb9618}" ma:internalName="TaxCatchAll" ma:showField="CatchAllData" ma:web="067fa566-e4e9-49d6-9880-75c0714a7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d2b7cb-8e95-47df-a8a9-fc50b03c4c96">
      <Terms xmlns="http://schemas.microsoft.com/office/infopath/2007/PartnerControls"/>
    </lcf76f155ced4ddcb4097134ff3c332f>
    <TaxCatchAll xmlns="067fa566-e4e9-49d6-9880-75c0714a7585" xsi:nil="true"/>
  </documentManagement>
</p:properties>
</file>

<file path=customXml/itemProps1.xml><?xml version="1.0" encoding="utf-8"?>
<ds:datastoreItem xmlns:ds="http://schemas.openxmlformats.org/officeDocument/2006/customXml" ds:itemID="{000C9FBC-DEA0-441F-B070-248FD11F402B}"/>
</file>

<file path=customXml/itemProps2.xml><?xml version="1.0" encoding="utf-8"?>
<ds:datastoreItem xmlns:ds="http://schemas.openxmlformats.org/officeDocument/2006/customXml" ds:itemID="{B83D6B83-33B1-44C2-9849-E90A3909BFFD}"/>
</file>

<file path=customXml/itemProps3.xml><?xml version="1.0" encoding="utf-8"?>
<ds:datastoreItem xmlns:ds="http://schemas.openxmlformats.org/officeDocument/2006/customXml" ds:itemID="{69AA3566-F19A-4A0B-889B-E066EBDAC498}"/>
</file>

<file path=docProps/app.xml><?xml version="1.0" encoding="utf-8"?>
<Properties xmlns="http://schemas.openxmlformats.org/officeDocument/2006/extended-properties" xmlns:vt="http://schemas.openxmlformats.org/officeDocument/2006/docPropsVTypes">
  <Template>Normal</Template>
  <TotalTime>0</TotalTime>
  <Pages>1</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Willetts</dc:creator>
  <cp:keywords/>
  <dc:description/>
  <cp:lastModifiedBy>Ruth Willetts (She/Her)</cp:lastModifiedBy>
  <cp:revision>2</cp:revision>
  <dcterms:created xsi:type="dcterms:W3CDTF">2024-03-15T09:01:00Z</dcterms:created>
  <dcterms:modified xsi:type="dcterms:W3CDTF">2024-03-15T09:01:00Z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0x0101009AF595D7C01E49408B28DA3FDBD3C4AB</vt:lpwstr>
  </property>
</Properties>
</file>